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>УТВЕРЖДАЮ</w:t>
      </w:r>
    </w:p>
    <w:p w:rsidR="00B31A70" w:rsidRPr="00317C58" w:rsidRDefault="00B31A70" w:rsidP="00B31A70">
      <w:pPr>
        <w:ind w:firstLine="6804"/>
        <w:rPr>
          <w:rFonts w:ascii="Arial" w:hAnsi="Arial" w:cs="Arial"/>
        </w:rPr>
      </w:pPr>
    </w:p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>Ректор РЭШ</w:t>
      </w:r>
    </w:p>
    <w:p w:rsidR="00B31A70" w:rsidRPr="00317C58" w:rsidRDefault="00B31A70" w:rsidP="00B31A70">
      <w:pPr>
        <w:ind w:firstLine="6804"/>
        <w:rPr>
          <w:rFonts w:ascii="Arial" w:hAnsi="Arial" w:cs="Arial"/>
        </w:rPr>
      </w:pPr>
      <w:r w:rsidRPr="00317C58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А. Д. Суворов</w:t>
      </w:r>
    </w:p>
    <w:p w:rsidR="00B31A70" w:rsidRDefault="00B31A70" w:rsidP="00B31A70">
      <w:pPr>
        <w:ind w:firstLine="6804"/>
        <w:rPr>
          <w:rFonts w:ascii="Arial" w:hAnsi="Arial" w:cs="Arial"/>
        </w:rPr>
      </w:pPr>
    </w:p>
    <w:p w:rsidR="00B31A70" w:rsidRPr="00FE6870" w:rsidRDefault="00B31A70" w:rsidP="00B31A70">
      <w:pPr>
        <w:ind w:firstLine="6804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дата</w:t>
      </w:r>
      <w:r w:rsidRPr="00FE6870">
        <w:rPr>
          <w:rFonts w:ascii="Arial" w:hAnsi="Arial" w:cs="Arial"/>
          <w:highlight w:val="green"/>
        </w:rPr>
        <w:t>.</w:t>
      </w:r>
    </w:p>
    <w:p w:rsidR="00B31A70" w:rsidRDefault="00B31A70" w:rsidP="00B31A70">
      <w:pPr>
        <w:jc w:val="center"/>
        <w:rPr>
          <w:i/>
          <w:sz w:val="28"/>
          <w:szCs w:val="28"/>
        </w:rPr>
      </w:pPr>
    </w:p>
    <w:p w:rsidR="00B31A70" w:rsidRDefault="00B31A70" w:rsidP="00B31A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Расписание занятий по программе повышения квалификации </w:t>
      </w:r>
    </w:p>
    <w:p w:rsidR="00B31A70" w:rsidRPr="00735D76" w:rsidRDefault="00B31A70" w:rsidP="00B31A70">
      <w:pPr>
        <w:jc w:val="center"/>
        <w:rPr>
          <w:i/>
          <w:sz w:val="28"/>
          <w:szCs w:val="28"/>
        </w:rPr>
      </w:pPr>
      <w:r w:rsidRPr="006750D2">
        <w:rPr>
          <w:rFonts w:ascii="Arial" w:hAnsi="Arial" w:cs="Arial"/>
          <w:i/>
          <w:sz w:val="22"/>
          <w:szCs w:val="22"/>
        </w:rPr>
        <w:t>«</w:t>
      </w:r>
      <w:r w:rsidRPr="00D609AB">
        <w:rPr>
          <w:sz w:val="26"/>
          <w:szCs w:val="26"/>
        </w:rPr>
        <w:t>П</w:t>
      </w:r>
      <w:r>
        <w:rPr>
          <w:sz w:val="26"/>
          <w:szCs w:val="26"/>
        </w:rPr>
        <w:t>РАКТИЧЕСКИЙ</w:t>
      </w:r>
      <w:r w:rsidRPr="00D609AB">
        <w:rPr>
          <w:sz w:val="26"/>
          <w:szCs w:val="26"/>
        </w:rPr>
        <w:t xml:space="preserve"> КУРС АНГЛИЙСКО</w:t>
      </w:r>
      <w:r>
        <w:rPr>
          <w:sz w:val="26"/>
          <w:szCs w:val="26"/>
        </w:rPr>
        <w:t>ГО</w:t>
      </w:r>
      <w:r w:rsidRPr="00D609AB">
        <w:rPr>
          <w:sz w:val="26"/>
          <w:szCs w:val="26"/>
        </w:rPr>
        <w:t xml:space="preserve"> ЯЗЫК</w:t>
      </w:r>
      <w:r>
        <w:rPr>
          <w:sz w:val="26"/>
          <w:szCs w:val="26"/>
        </w:rPr>
        <w:t>А</w:t>
      </w:r>
      <w:r w:rsidRPr="006750D2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i/>
          <w:sz w:val="30"/>
          <w:szCs w:val="30"/>
        </w:rPr>
        <w:t>6</w:t>
      </w:r>
      <w:r w:rsidRPr="00735D76">
        <w:rPr>
          <w:i/>
          <w:sz w:val="30"/>
          <w:szCs w:val="30"/>
        </w:rPr>
        <w:t xml:space="preserve">0 </w:t>
      </w:r>
      <w:r>
        <w:rPr>
          <w:i/>
          <w:sz w:val="30"/>
          <w:szCs w:val="30"/>
        </w:rPr>
        <w:t>аудиторных</w:t>
      </w:r>
      <w:r w:rsidRPr="00735D76">
        <w:rPr>
          <w:i/>
          <w:sz w:val="30"/>
          <w:szCs w:val="30"/>
        </w:rPr>
        <w:t xml:space="preserve"> час</w:t>
      </w:r>
      <w:r>
        <w:rPr>
          <w:i/>
          <w:sz w:val="30"/>
          <w:szCs w:val="30"/>
        </w:rPr>
        <w:t>ов</w:t>
      </w:r>
    </w:p>
    <w:p w:rsidR="00571CD9" w:rsidRDefault="00B31A70" w:rsidP="001F7592">
      <w:pPr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Начало занятий </w:t>
      </w:r>
      <w:r w:rsidRPr="00B31A70">
        <w:rPr>
          <w:sz w:val="26"/>
          <w:szCs w:val="26"/>
        </w:rPr>
        <w:t>-</w:t>
      </w:r>
      <w:r w:rsidR="00540E16">
        <w:rPr>
          <w:b/>
          <w:sz w:val="28"/>
          <w:szCs w:val="28"/>
          <w:u w:val="single"/>
        </w:rPr>
        <w:t>18:30 по понедельникам и</w:t>
      </w:r>
      <w:r w:rsidRPr="00B31A70">
        <w:rPr>
          <w:b/>
          <w:sz w:val="28"/>
          <w:szCs w:val="28"/>
          <w:u w:val="single"/>
        </w:rPr>
        <w:t xml:space="preserve"> </w:t>
      </w:r>
      <w:r w:rsidR="001F7592">
        <w:rPr>
          <w:b/>
          <w:sz w:val="28"/>
          <w:szCs w:val="28"/>
          <w:u w:val="single"/>
        </w:rPr>
        <w:t xml:space="preserve">12:30 </w:t>
      </w:r>
      <w:r w:rsidRPr="00B31A70">
        <w:rPr>
          <w:b/>
          <w:sz w:val="28"/>
          <w:szCs w:val="28"/>
          <w:u w:val="single"/>
        </w:rPr>
        <w:t>по субботам</w:t>
      </w:r>
      <w:r w:rsidR="001F7592">
        <w:rPr>
          <w:b/>
          <w:sz w:val="28"/>
          <w:szCs w:val="28"/>
          <w:u w:val="single"/>
        </w:rPr>
        <w:t xml:space="preserve"> и </w:t>
      </w:r>
    </w:p>
    <w:p w:rsidR="00B31A70" w:rsidRPr="00540E16" w:rsidRDefault="00571CD9" w:rsidP="00571CD9">
      <w:pPr>
        <w:ind w:left="1416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10.00 </w:t>
      </w:r>
      <w:r w:rsidR="001F7592">
        <w:rPr>
          <w:b/>
          <w:sz w:val="28"/>
          <w:szCs w:val="28"/>
          <w:u w:val="single"/>
        </w:rPr>
        <w:t>одно воскресенье</w:t>
      </w:r>
    </w:p>
    <w:p w:rsidR="00B31A70" w:rsidRPr="001F71FF" w:rsidRDefault="00B31A70" w:rsidP="00B31A70">
      <w:pPr>
        <w:rPr>
          <w:rFonts w:ascii="Arial" w:hAnsi="Arial" w:cs="Arial"/>
          <w:sz w:val="20"/>
          <w:szCs w:val="20"/>
        </w:rPr>
      </w:pPr>
    </w:p>
    <w:tbl>
      <w:tblPr>
        <w:tblW w:w="112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1843"/>
        <w:gridCol w:w="2080"/>
      </w:tblGrid>
      <w:tr w:rsidR="00B31A70" w:rsidRPr="00973092" w:rsidTr="001F7592">
        <w:trPr>
          <w:trHeight w:val="492"/>
        </w:trPr>
        <w:tc>
          <w:tcPr>
            <w:tcW w:w="5246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126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Вид занятия</w:t>
            </w:r>
          </w:p>
        </w:tc>
        <w:tc>
          <w:tcPr>
            <w:tcW w:w="1843" w:type="dxa"/>
            <w:vAlign w:val="center"/>
          </w:tcPr>
          <w:p w:rsidR="00B31A70" w:rsidRPr="00445DE6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2080" w:type="dxa"/>
            <w:vAlign w:val="center"/>
          </w:tcPr>
          <w:p w:rsidR="00B31A70" w:rsidRPr="001F71FF" w:rsidRDefault="00B31A70" w:rsidP="00B3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540E16" w:rsidRPr="00973092" w:rsidTr="001F7592">
        <w:trPr>
          <w:trHeight w:val="492"/>
        </w:trPr>
        <w:tc>
          <w:tcPr>
            <w:tcW w:w="5246" w:type="dxa"/>
            <w:vAlign w:val="center"/>
          </w:tcPr>
          <w:p w:rsidR="00540E16" w:rsidRPr="00445DE6" w:rsidRDefault="00540E16" w:rsidP="00540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540E16" w:rsidRPr="00445DE6" w:rsidRDefault="00540E16" w:rsidP="00540E16">
            <w:pPr>
              <w:rPr>
                <w:rFonts w:ascii="Arial" w:hAnsi="Arial" w:cs="Arial"/>
                <w:sz w:val="20"/>
                <w:szCs w:val="20"/>
              </w:rPr>
            </w:pPr>
            <w:r w:rsidRPr="005C382F">
              <w:rPr>
                <w:rFonts w:ascii="Arial" w:hAnsi="Arial" w:cs="Arial"/>
                <w:sz w:val="20"/>
                <w:szCs w:val="20"/>
              </w:rPr>
              <w:t>Структура английского предложения, порядок слов. Структура сложного предложения. Типы придаточных предложений. Союзы и вводные слова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40E16" w:rsidRPr="00445DE6" w:rsidRDefault="00540E16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540E16" w:rsidRPr="00445DE6" w:rsidRDefault="00540E16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vAlign w:val="center"/>
          </w:tcPr>
          <w:p w:rsidR="00540E16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540E16" w:rsidRPr="005C382F">
              <w:rPr>
                <w:rFonts w:ascii="Arial" w:hAnsi="Arial" w:cs="Arial"/>
                <w:sz w:val="20"/>
                <w:szCs w:val="20"/>
              </w:rPr>
              <w:t>.0</w:t>
            </w:r>
            <w:r w:rsidR="0049009B">
              <w:rPr>
                <w:rFonts w:ascii="Arial" w:hAnsi="Arial" w:cs="Arial"/>
                <w:sz w:val="20"/>
                <w:szCs w:val="20"/>
              </w:rPr>
              <w:t>3</w:t>
            </w:r>
            <w:r w:rsidR="00540E16"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540E16" w:rsidRPr="001F71FF" w:rsidRDefault="00540E16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RPr="00973092" w:rsidTr="001F7592">
        <w:trPr>
          <w:trHeight w:val="492"/>
        </w:trPr>
        <w:tc>
          <w:tcPr>
            <w:tcW w:w="5246" w:type="dxa"/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Личные формы глагола. Система времен активного залога.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Система времен пассивного залога. Причастие и герундий.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RPr="00973092" w:rsidTr="001F7592">
        <w:trPr>
          <w:trHeight w:val="492"/>
        </w:trPr>
        <w:tc>
          <w:tcPr>
            <w:tcW w:w="5246" w:type="dxa"/>
            <w:vAlign w:val="center"/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Обсуждение основных типов вопросов, встречающихся в секции </w:t>
            </w:r>
            <w:r w:rsidRPr="00445DE6">
              <w:rPr>
                <w:rFonts w:ascii="Arial" w:hAnsi="Arial" w:cs="Arial"/>
                <w:sz w:val="20"/>
                <w:szCs w:val="20"/>
                <w:lang w:val="en-US"/>
              </w:rPr>
              <w:t>Listening</w:t>
            </w:r>
            <w:r w:rsidRPr="00445DE6">
              <w:rPr>
                <w:rFonts w:ascii="Arial" w:hAnsi="Arial" w:cs="Arial"/>
                <w:sz w:val="20"/>
                <w:szCs w:val="20"/>
              </w:rPr>
              <w:t>. Тактика ответов на вопросы, наиболее часто встречающиеся трудности при ответе на вопросы. Практика.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Стратегии выработки навыков чтения и ответов на вопросы. Основные виды вопросов в заданиях на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Comprehension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>. Основные понятия, используемые при работе с лексикой: употребление, сочетаемость, стиль, регистр. Идиомы и фразовые глаголы.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F71F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592" w:rsidTr="001F7592">
        <w:trPr>
          <w:trHeight w:val="1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Модальность. Модальные глаголы, функции и употребление.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Tr="001F7592">
        <w:trPr>
          <w:trHeight w:val="777"/>
        </w:trPr>
        <w:tc>
          <w:tcPr>
            <w:tcW w:w="5246" w:type="dxa"/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Тактика прослушивания текстов.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taking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 на общее понимание текста (тема, основная идея, цель текста). Трудности и часто встречающиеся ошибки.</w:t>
            </w:r>
          </w:p>
          <w:p w:rsidR="001F7592" w:rsidRPr="00D11D6C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«Образование».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Pr="0049009B">
              <w:rPr>
                <w:rFonts w:ascii="Arial" w:hAnsi="Arial" w:cs="Arial"/>
                <w:sz w:val="20"/>
                <w:szCs w:val="20"/>
              </w:rPr>
              <w:t>03</w:t>
            </w:r>
            <w:r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592">
              <w:rPr>
                <w:rFonts w:ascii="Arial" w:hAnsi="Arial" w:cs="Arial"/>
                <w:sz w:val="20"/>
                <w:szCs w:val="20"/>
              </w:rPr>
              <w:t>(суббота)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592" w:rsidTr="001F7592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Pr="00F2157E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Сослагательное наклонение. Условные предложения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Tr="001F7592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Работа с разными видами текстов: монолог, диалог, академическая лекция. Предугадывание темы и цели текста по вопросам.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 на понимание тона и авторской позиции в тексте. Вопросы на понимание структуры текста. Вопросы, на которые дается прямой ответ в тексте.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5DE6">
              <w:rPr>
                <w:rFonts w:ascii="Arial" w:hAnsi="Arial" w:cs="Arial"/>
                <w:sz w:val="20"/>
                <w:szCs w:val="20"/>
              </w:rPr>
              <w:t>Тема «Карьера»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1F71F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592">
              <w:rPr>
                <w:rFonts w:ascii="Arial" w:hAnsi="Arial" w:cs="Arial"/>
                <w:sz w:val="20"/>
                <w:szCs w:val="20"/>
              </w:rPr>
              <w:t>(суббота)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592" w:rsidTr="001F7592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Прилагательное и наречие. Виды и степени сравнения прилагательных и наречий. Местоимения. Виды местоимений, их формы и употребление.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Tr="001F7592">
        <w:trPr>
          <w:trHeight w:val="846"/>
        </w:trPr>
        <w:tc>
          <w:tcPr>
            <w:tcW w:w="5246" w:type="dxa"/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Работа с логическим ударением, ритмом и интонацией.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Вопросы, на которые в тексте дается завуалированный ответ. Выведение логических заключений.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«Правительство и общество»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1F71F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F71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Pr="00F87C6B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  <w:r w:rsidRPr="0049009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F7592" w:rsidRPr="001F71F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592" w:rsidTr="001F7592">
        <w:trPr>
          <w:trHeight w:val="5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Грамматика</w:t>
            </w:r>
          </w:p>
          <w:p w:rsidR="001F7592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Артикль. Употребление артикля. Морфология. Состав слова. Синонимия и антонимия. 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Post-Test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по грамматик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445DE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Овчинникова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5C382F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C38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C38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F7592" w:rsidRPr="00264884" w:rsidRDefault="001F7592" w:rsidP="001F75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  <w:r w:rsidRPr="001F7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7592" w:rsidTr="001F7592">
        <w:trPr>
          <w:trHeight w:val="502"/>
        </w:trPr>
        <w:tc>
          <w:tcPr>
            <w:tcW w:w="5246" w:type="dxa"/>
          </w:tcPr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Умение идентифицировать ключевые слова и дополнительную информацию, работа с ‘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signpost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DE6">
              <w:rPr>
                <w:rFonts w:ascii="Arial" w:hAnsi="Arial" w:cs="Arial"/>
                <w:sz w:val="20"/>
                <w:szCs w:val="20"/>
              </w:rPr>
              <w:t>words</w:t>
            </w:r>
            <w:proofErr w:type="spellEnd"/>
            <w:r w:rsidRPr="00445DE6">
              <w:rPr>
                <w:rFonts w:ascii="Arial" w:hAnsi="Arial" w:cs="Arial"/>
                <w:sz w:val="20"/>
                <w:szCs w:val="20"/>
              </w:rPr>
              <w:t xml:space="preserve">’. 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Вопросы, на которые дается прямой ответ в тексте. Подразумеваемые детали.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«Жизнь в XXI веке»</w:t>
            </w:r>
          </w:p>
        </w:tc>
        <w:tc>
          <w:tcPr>
            <w:tcW w:w="2126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vAlign w:val="center"/>
          </w:tcPr>
          <w:p w:rsidR="001F7592" w:rsidRPr="001F7592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F7592">
              <w:rPr>
                <w:rFonts w:ascii="Arial" w:hAnsi="Arial" w:cs="Arial"/>
                <w:sz w:val="20"/>
                <w:szCs w:val="20"/>
                <w:highlight w:val="green"/>
              </w:rPr>
              <w:t>12.04.2024</w:t>
            </w:r>
          </w:p>
          <w:p w:rsidR="001F7592" w:rsidRPr="00264884" w:rsidRDefault="001F7592" w:rsidP="001F75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592">
              <w:rPr>
                <w:rFonts w:ascii="Arial" w:hAnsi="Arial" w:cs="Arial"/>
                <w:sz w:val="20"/>
                <w:szCs w:val="20"/>
                <w:highlight w:val="green"/>
              </w:rPr>
              <w:t>(суббота)</w:t>
            </w:r>
          </w:p>
        </w:tc>
      </w:tr>
      <w:tr w:rsidR="001F7592" w:rsidTr="001F7592">
        <w:trPr>
          <w:trHeight w:val="28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5DE6">
              <w:rPr>
                <w:rFonts w:ascii="Arial" w:hAnsi="Arial" w:cs="Arial"/>
                <w:b/>
                <w:sz w:val="20"/>
                <w:szCs w:val="20"/>
              </w:rPr>
              <w:t>Аудирование</w:t>
            </w:r>
            <w:proofErr w:type="spellEnd"/>
          </w:p>
          <w:p w:rsidR="001F7592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Практика. Анализ наиболее часто встречающихся ошибок. </w:t>
            </w:r>
          </w:p>
          <w:p w:rsidR="001F7592" w:rsidRPr="00445DE6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Чтение и лексика</w:t>
            </w:r>
          </w:p>
          <w:p w:rsidR="001F7592" w:rsidRPr="00445DE6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 xml:space="preserve">Вопросы, на которые в тексте дается завуалированный ответ. Фокус на цели и задачах текста. </w:t>
            </w:r>
          </w:p>
          <w:p w:rsidR="001F7592" w:rsidRDefault="001F7592" w:rsidP="001F7592">
            <w:pPr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Тема «Вокруг мира»</w:t>
            </w:r>
          </w:p>
          <w:p w:rsidR="001F7592" w:rsidRPr="005E4AAD" w:rsidRDefault="001F7592" w:rsidP="001F75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Post-Test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аудированию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45DE6">
              <w:rPr>
                <w:rFonts w:ascii="Arial" w:hAnsi="Arial" w:cs="Arial"/>
                <w:b/>
                <w:sz w:val="20"/>
                <w:szCs w:val="20"/>
              </w:rPr>
              <w:t>чтению и лексике.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E6">
              <w:rPr>
                <w:rFonts w:ascii="Arial" w:hAnsi="Arial" w:cs="Arial"/>
                <w:sz w:val="20"/>
                <w:szCs w:val="20"/>
              </w:rPr>
              <w:t>Лекция и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445DE6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92" w:rsidRPr="00BC0945" w:rsidRDefault="001F7592" w:rsidP="001F759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13</w:t>
            </w:r>
            <w:r w:rsidRPr="00BC0945">
              <w:rPr>
                <w:rFonts w:ascii="Arial" w:hAnsi="Arial" w:cs="Arial"/>
                <w:sz w:val="20"/>
                <w:szCs w:val="20"/>
                <w:highlight w:val="green"/>
              </w:rPr>
              <w:t>.04.2024</w:t>
            </w:r>
          </w:p>
          <w:p w:rsidR="001F7592" w:rsidRPr="00BC0945" w:rsidRDefault="001F7592" w:rsidP="001F75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(воскресенье</w:t>
            </w:r>
            <w:r w:rsidRPr="00BC0945">
              <w:rPr>
                <w:rFonts w:ascii="Arial" w:hAnsi="Arial" w:cs="Arial"/>
                <w:sz w:val="20"/>
                <w:szCs w:val="20"/>
                <w:highlight w:val="green"/>
              </w:rPr>
              <w:t>)</w:t>
            </w:r>
          </w:p>
        </w:tc>
      </w:tr>
    </w:tbl>
    <w:p w:rsidR="00B31A70" w:rsidRPr="00264884" w:rsidRDefault="00B31A70" w:rsidP="00B31A70">
      <w:pPr>
        <w:rPr>
          <w:rFonts w:ascii="Arial" w:hAnsi="Arial" w:cs="Arial"/>
          <w:color w:val="FF0000"/>
          <w:sz w:val="20"/>
          <w:szCs w:val="20"/>
        </w:rPr>
      </w:pPr>
    </w:p>
    <w:p w:rsidR="00B31A70" w:rsidRPr="003A3F3C" w:rsidRDefault="00B31A70" w:rsidP="00B31A70"/>
    <w:p w:rsidR="00B31A70" w:rsidRDefault="00B31A70" w:rsidP="00B31A70"/>
    <w:p w:rsidR="006E7516" w:rsidRDefault="006E7516"/>
    <w:sectPr w:rsidR="006E7516" w:rsidSect="00B31A70">
      <w:pgSz w:w="11906" w:h="16838"/>
      <w:pgMar w:top="454" w:right="567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70"/>
    <w:rsid w:val="00071DDB"/>
    <w:rsid w:val="000C1605"/>
    <w:rsid w:val="00162B52"/>
    <w:rsid w:val="00180962"/>
    <w:rsid w:val="001F7592"/>
    <w:rsid w:val="0049009B"/>
    <w:rsid w:val="00540E16"/>
    <w:rsid w:val="00571CD9"/>
    <w:rsid w:val="005E4AAD"/>
    <w:rsid w:val="006E7516"/>
    <w:rsid w:val="00B31A70"/>
    <w:rsid w:val="00BC0945"/>
    <w:rsid w:val="00F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0EB3B"/>
  <w14:defaultImageDpi w14:val="300"/>
  <w15:docId w15:val="{798163E7-A2D7-47FC-8A6D-F3DDCB0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october</dc:creator>
  <cp:keywords/>
  <dc:description/>
  <cp:lastModifiedBy>Ekaterina Semenova</cp:lastModifiedBy>
  <cp:revision>12</cp:revision>
  <dcterms:created xsi:type="dcterms:W3CDTF">2023-12-20T14:23:00Z</dcterms:created>
  <dcterms:modified xsi:type="dcterms:W3CDTF">2024-12-11T10:59:00Z</dcterms:modified>
</cp:coreProperties>
</file>